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D" w:rsidRPr="000B080D" w:rsidRDefault="000B080D" w:rsidP="000B080D">
      <w:pPr>
        <w:tabs>
          <w:tab w:val="left" w:pos="1005"/>
          <w:tab w:val="right" w:pos="9355"/>
        </w:tabs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080D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Группа компаний «Водастоксервис»</w:t>
      </w:r>
    </w:p>
    <w:p w:rsidR="000B080D" w:rsidRPr="001D0762" w:rsidRDefault="000B080D" w:rsidP="000B080D">
      <w:pPr>
        <w:tabs>
          <w:tab w:val="left" w:pos="100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0762">
        <w:rPr>
          <w:rFonts w:ascii="Times New Roman" w:hAnsi="Times New Roman" w:cs="Times New Roman"/>
          <w:sz w:val="24"/>
          <w:szCs w:val="24"/>
        </w:rPr>
        <w:t>ИП КАЛЯКИНА Надежда Владимировна</w:t>
      </w:r>
    </w:p>
    <w:p w:rsidR="000B080D" w:rsidRPr="001D0762" w:rsidRDefault="000B080D" w:rsidP="000B080D">
      <w:pPr>
        <w:tabs>
          <w:tab w:val="left" w:pos="100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0762">
        <w:rPr>
          <w:rFonts w:ascii="Times New Roman" w:hAnsi="Times New Roman" w:cs="Times New Roman"/>
          <w:sz w:val="24"/>
          <w:szCs w:val="24"/>
        </w:rPr>
        <w:t xml:space="preserve">140080, Московская область, г. Лыткарино, </w:t>
      </w:r>
      <w:proofErr w:type="spellStart"/>
      <w:r w:rsidRPr="001D076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1D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762">
        <w:rPr>
          <w:rFonts w:ascii="Times New Roman" w:hAnsi="Times New Roman" w:cs="Times New Roman"/>
          <w:sz w:val="24"/>
          <w:szCs w:val="24"/>
        </w:rPr>
        <w:t>Тураево</w:t>
      </w:r>
      <w:proofErr w:type="spellEnd"/>
      <w:r w:rsidRPr="001D0762">
        <w:rPr>
          <w:rFonts w:ascii="Times New Roman" w:hAnsi="Times New Roman" w:cs="Times New Roman"/>
          <w:sz w:val="24"/>
          <w:szCs w:val="24"/>
        </w:rPr>
        <w:t>, стр. 10, Тел: +7(495)552-31-94, +7(903)504-45-66, +7(905)507-18-20</w:t>
      </w:r>
      <w:r w:rsidR="003F6DFA" w:rsidRPr="003F6DFA">
        <w:rPr>
          <w:rFonts w:ascii="Times New Roman" w:hAnsi="Times New Roman" w:cs="Times New Roman"/>
          <w:sz w:val="24"/>
          <w:szCs w:val="24"/>
        </w:rPr>
        <w:t xml:space="preserve">. </w:t>
      </w:r>
      <w:r w:rsidRPr="001D0762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wodas</w:t>
        </w:r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D0762">
        <w:rPr>
          <w:rFonts w:ascii="Times New Roman" w:hAnsi="Times New Roman" w:cs="Times New Roman"/>
          <w:sz w:val="24"/>
          <w:szCs w:val="24"/>
        </w:rPr>
        <w:t xml:space="preserve"> , </w:t>
      </w:r>
      <w:r w:rsidRPr="001D07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0762">
        <w:rPr>
          <w:rFonts w:ascii="Times New Roman" w:hAnsi="Times New Roman" w:cs="Times New Roman"/>
          <w:sz w:val="24"/>
          <w:szCs w:val="24"/>
        </w:rPr>
        <w:t>-</w:t>
      </w:r>
      <w:r w:rsidRPr="001D07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076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wodas</w:t>
        </w:r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D07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B080D" w:rsidRPr="0071012F" w:rsidRDefault="000B080D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0762">
        <w:rPr>
          <w:rFonts w:ascii="Times New Roman" w:hAnsi="Times New Roman" w:cs="Times New Roman"/>
          <w:b/>
          <w:sz w:val="24"/>
          <w:szCs w:val="24"/>
        </w:rPr>
        <w:t>Прайс лист</w:t>
      </w:r>
      <w:proofErr w:type="gramEnd"/>
      <w:r w:rsidRPr="001D0762">
        <w:rPr>
          <w:rFonts w:ascii="Times New Roman" w:hAnsi="Times New Roman" w:cs="Times New Roman"/>
          <w:b/>
          <w:sz w:val="24"/>
          <w:szCs w:val="24"/>
        </w:rPr>
        <w:t xml:space="preserve"> на биопрепараты </w:t>
      </w:r>
      <w:proofErr w:type="spellStart"/>
      <w:r w:rsidRPr="001D0762">
        <w:rPr>
          <w:rFonts w:ascii="Times New Roman" w:hAnsi="Times New Roman" w:cs="Times New Roman"/>
          <w:b/>
          <w:sz w:val="24"/>
          <w:szCs w:val="24"/>
          <w:lang w:val="en-US"/>
        </w:rPr>
        <w:t>Novozymes</w:t>
      </w:r>
      <w:proofErr w:type="spellEnd"/>
      <w:r w:rsidRPr="001D07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762">
        <w:rPr>
          <w:rFonts w:ascii="Times New Roman" w:hAnsi="Times New Roman" w:cs="Times New Roman"/>
          <w:b/>
          <w:sz w:val="24"/>
          <w:szCs w:val="24"/>
          <w:lang w:val="en-US"/>
        </w:rPr>
        <w:t>Biologicals</w:t>
      </w:r>
      <w:proofErr w:type="spellEnd"/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686"/>
        <w:gridCol w:w="2016"/>
        <w:gridCol w:w="2205"/>
        <w:gridCol w:w="1271"/>
        <w:gridCol w:w="4312"/>
      </w:tblGrid>
      <w:tr w:rsidR="001D0762" w:rsidRPr="001D0762" w:rsidTr="001D0762">
        <w:tc>
          <w:tcPr>
            <w:tcW w:w="686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0B080D" w:rsidRPr="001D0762" w:rsidRDefault="001D0762" w:rsidP="000B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продукта</w:t>
            </w:r>
          </w:p>
        </w:tc>
        <w:tc>
          <w:tcPr>
            <w:tcW w:w="2205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Упаковка, </w:t>
            </w:r>
            <w:proofErr w:type="gramStart"/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1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0B080D" w:rsidRPr="001D0762" w:rsidRDefault="000B080D" w:rsidP="001D07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BG Max 3000 (BI-CHEM BG MAX)</w:t>
            </w:r>
          </w:p>
        </w:tc>
        <w:tc>
          <w:tcPr>
            <w:tcW w:w="2205" w:type="dxa"/>
          </w:tcPr>
          <w:p w:rsidR="000B080D" w:rsidRPr="001D0762" w:rsidRDefault="000B080D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>Ведро 11,35 кг с 25 водорастворимыми пакетиками по 454 г</w:t>
            </w:r>
          </w:p>
        </w:tc>
        <w:tc>
          <w:tcPr>
            <w:tcW w:w="1271" w:type="dxa"/>
          </w:tcPr>
          <w:p w:rsidR="000B080D" w:rsidRPr="001D0762" w:rsidRDefault="000B080D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312" w:type="dxa"/>
          </w:tcPr>
          <w:p w:rsidR="000B080D" w:rsidRPr="001D0762" w:rsidRDefault="000B080D" w:rsidP="001D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Очистка промышленных сточных вод с широким спектром загрязнений, работающих в условиях недостатка кислорода (анаэробном режиме). Увеличивает выделение </w:t>
            </w:r>
            <w:proofErr w:type="gram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биогаза</w:t>
            </w:r>
            <w:proofErr w:type="gram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улучшают анаэробный процесс в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метантенке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D0762"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азложения широкого диапазона молекул, включая белки, жиры, сахар, и крахмалы.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0B080D" w:rsidRPr="001D0762" w:rsidRDefault="000B080D" w:rsidP="001D0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BioRemove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4200 (BI-CHEM DC 2000 GL) 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05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>Ведро 11,35 кг с 25 водорастворимыми пакетиками по 454 г</w:t>
            </w:r>
          </w:p>
        </w:tc>
        <w:tc>
          <w:tcPr>
            <w:tcW w:w="1271" w:type="dxa"/>
          </w:tcPr>
          <w:p w:rsidR="000B080D" w:rsidRPr="001D0762" w:rsidRDefault="00464826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4312" w:type="dxa"/>
          </w:tcPr>
          <w:p w:rsidR="000B080D" w:rsidRPr="001D0762" w:rsidRDefault="000B080D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Разложение масел и жиров животного и растительного происхождения в коллекторах промышленных и муниципальных предприятий. Аэробным способом расщепляет масла и жиры в отстойниках, коллекторах и других местах их аккумуляции. Уменьшает засорение фильтров. Хорошо справляется с высоким содержанием масел, жиров и жирных кислот, улучшая качество стока.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0B080D" w:rsidRPr="0071012F" w:rsidRDefault="00464826" w:rsidP="001D0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BioR</w:t>
            </w:r>
            <w:r w:rsidR="00710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emove</w:t>
            </w:r>
            <w:proofErr w:type="spellEnd"/>
            <w:r w:rsidR="00710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5100 (BI-CHEM DC 1008 CB)</w:t>
            </w:r>
          </w:p>
        </w:tc>
        <w:tc>
          <w:tcPr>
            <w:tcW w:w="2205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1,35 кг"/>
              </w:smartTagPr>
              <w:r w:rsidRPr="001D0762">
                <w:rPr>
                  <w:rFonts w:ascii="Times New Roman" w:hAnsi="Times New Roman" w:cs="Times New Roman"/>
                </w:rPr>
                <w:t>11,35 кг</w:t>
              </w:r>
            </w:smartTag>
            <w:r w:rsidRPr="001D0762">
              <w:rPr>
                <w:rFonts w:ascii="Times New Roman" w:hAnsi="Times New Roman" w:cs="Times New Roman"/>
              </w:rPr>
              <w:t xml:space="preserve"> с 25 водорастворимыми пакетиками по </w:t>
            </w:r>
            <w:smartTag w:uri="urn:schemas-microsoft-com:office:smarttags" w:element="metricconverter">
              <w:smartTagPr>
                <w:attr w:name="ProductID" w:val="454 г"/>
              </w:smartTagPr>
              <w:r w:rsidRPr="001D0762">
                <w:rPr>
                  <w:rFonts w:ascii="Times New Roman" w:hAnsi="Times New Roman" w:cs="Times New Roman"/>
                </w:rPr>
                <w:t>454 г</w:t>
              </w:r>
            </w:smartTag>
          </w:p>
        </w:tc>
        <w:tc>
          <w:tcPr>
            <w:tcW w:w="1271" w:type="dxa"/>
          </w:tcPr>
          <w:p w:rsidR="000B080D" w:rsidRPr="001D0762" w:rsidRDefault="00464826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очистки промышленных сточных вод с широким спектром загрязнений. Расщепляет широкий ряд алифатических и ароматических углеводородов, жирных кислот, протеинов и липидов, стойкие органические соединения, такие как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ПАВы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кетоны, фенолы, а также снижает азотную токсичность, активно расщепляя аммоний.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BioRemove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5825 (BI-CHEM LC 1010N 2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205" w:type="dxa"/>
          </w:tcPr>
          <w:p w:rsidR="000B080D" w:rsidRPr="001D0762" w:rsidRDefault="001D0762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 xml:space="preserve">Бочка 25 л. </w:t>
            </w:r>
          </w:p>
        </w:tc>
        <w:tc>
          <w:tcPr>
            <w:tcW w:w="1271" w:type="dxa"/>
          </w:tcPr>
          <w:p w:rsidR="000B080D" w:rsidRPr="001D0762" w:rsidRDefault="001D0762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Нитрификатор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OdorCap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5700 </w:t>
            </w:r>
          </w:p>
        </w:tc>
        <w:tc>
          <w:tcPr>
            <w:tcW w:w="2205" w:type="dxa"/>
          </w:tcPr>
          <w:p w:rsidR="000B080D" w:rsidRPr="001D0762" w:rsidRDefault="001D0762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1,35 кг"/>
              </w:smartTagPr>
              <w:r w:rsidRPr="001D0762">
                <w:rPr>
                  <w:rFonts w:ascii="Times New Roman" w:hAnsi="Times New Roman" w:cs="Times New Roman"/>
                </w:rPr>
                <w:t>11,35 кг</w:t>
              </w:r>
            </w:smartTag>
            <w:r w:rsidRPr="001D0762">
              <w:rPr>
                <w:rFonts w:ascii="Times New Roman" w:hAnsi="Times New Roman" w:cs="Times New Roman"/>
              </w:rPr>
              <w:t xml:space="preserve"> с 25 водорастворимыми пакетиками по </w:t>
            </w:r>
            <w:smartTag w:uri="urn:schemas-microsoft-com:office:smarttags" w:element="metricconverter">
              <w:smartTagPr>
                <w:attr w:name="ProductID" w:val="454 г"/>
              </w:smartTagPr>
              <w:r w:rsidRPr="001D0762">
                <w:rPr>
                  <w:rFonts w:ascii="Times New Roman" w:hAnsi="Times New Roman" w:cs="Times New Roman"/>
                </w:rPr>
                <w:t>454 г</w:t>
              </w:r>
            </w:smartTag>
          </w:p>
        </w:tc>
        <w:tc>
          <w:tcPr>
            <w:tcW w:w="1271" w:type="dxa"/>
          </w:tcPr>
          <w:p w:rsidR="000B080D" w:rsidRPr="001D0762" w:rsidRDefault="001D0762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Контроль за</w:t>
            </w:r>
            <w:proofErr w:type="gram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ароматами серы (H2S).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  <w:lang w:val="en-US"/>
              </w:rPr>
              <w:t>Toler-X 5100 (BI-CHEM DC 1738 CW)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05" w:type="dxa"/>
          </w:tcPr>
          <w:p w:rsidR="000B080D" w:rsidRPr="001D0762" w:rsidRDefault="001D0762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1,35 кг"/>
              </w:smartTagPr>
              <w:r w:rsidRPr="001D0762">
                <w:rPr>
                  <w:rFonts w:ascii="Times New Roman" w:hAnsi="Times New Roman" w:cs="Times New Roman"/>
                </w:rPr>
                <w:t>11,35 кг</w:t>
              </w:r>
            </w:smartTag>
            <w:r w:rsidRPr="001D0762">
              <w:rPr>
                <w:rFonts w:ascii="Times New Roman" w:hAnsi="Times New Roman" w:cs="Times New Roman"/>
              </w:rPr>
              <w:t xml:space="preserve"> с 25 водорастворимыми пакетиками по </w:t>
            </w:r>
            <w:smartTag w:uri="urn:schemas-microsoft-com:office:smarttags" w:element="metricconverter">
              <w:smartTagPr>
                <w:attr w:name="ProductID" w:val="454 г"/>
              </w:smartTagPr>
              <w:r w:rsidRPr="001D0762">
                <w:rPr>
                  <w:rFonts w:ascii="Times New Roman" w:hAnsi="Times New Roman" w:cs="Times New Roman"/>
                </w:rPr>
                <w:t>454 г</w:t>
              </w:r>
            </w:smartTag>
          </w:p>
        </w:tc>
        <w:tc>
          <w:tcPr>
            <w:tcW w:w="1271" w:type="dxa"/>
          </w:tcPr>
          <w:p w:rsidR="000B080D" w:rsidRPr="001D0762" w:rsidRDefault="001D0762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Для применения в водоочистных установках, работающих в условиях низких температур.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0B080D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6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BI-CHEM OBP (впитывающие мешки)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5" w:type="dxa"/>
          </w:tcPr>
          <w:p w:rsidR="000B080D" w:rsidRPr="001D0762" w:rsidRDefault="001D0762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>1 мешок (0,7 кг) в боксе 5 мешков = 3,5 кг</w:t>
            </w:r>
          </w:p>
        </w:tc>
        <w:tc>
          <w:tcPr>
            <w:tcW w:w="1271" w:type="dxa"/>
          </w:tcPr>
          <w:p w:rsidR="000B080D" w:rsidRPr="001D0762" w:rsidRDefault="001D0762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Удаление нефтепродуктов из воды.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464826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6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  <w:lang w:val="en-US"/>
              </w:rPr>
              <w:t xml:space="preserve">Deep Clean Outdoor 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жидкий</w:t>
            </w:r>
            <w:r w:rsidR="001D0762"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  <w:lang w:val="en-US"/>
              </w:rPr>
              <w:t xml:space="preserve">, </w:t>
            </w:r>
            <w:r w:rsid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концентрат</w:t>
            </w:r>
            <w:r w:rsid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  <w:lang w:val="en-US"/>
              </w:rPr>
              <w:t xml:space="preserve"> (NovoSurfClinC3) </w:t>
            </w:r>
          </w:p>
        </w:tc>
        <w:tc>
          <w:tcPr>
            <w:tcW w:w="2205" w:type="dxa"/>
          </w:tcPr>
          <w:p w:rsidR="000B080D" w:rsidRPr="001D0762" w:rsidRDefault="001D0762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>Канистры по 5 литров</w:t>
            </w:r>
          </w:p>
        </w:tc>
        <w:tc>
          <w:tcPr>
            <w:tcW w:w="1271" w:type="dxa"/>
          </w:tcPr>
          <w:p w:rsidR="000B080D" w:rsidRPr="001D0762" w:rsidRDefault="001D0762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Удаление пятен и розливов нефтепродуктов на асфальте, бетоне, скальных поверхностях и почвах.</w:t>
            </w:r>
            <w:r w:rsidRPr="001D07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 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1D0762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BI-CHEM 250 FE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Solupack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. </w:t>
            </w:r>
          </w:p>
        </w:tc>
        <w:tc>
          <w:tcPr>
            <w:tcW w:w="2205" w:type="dxa"/>
          </w:tcPr>
          <w:p w:rsidR="000B080D" w:rsidRPr="001D0762" w:rsidRDefault="001D0762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>Коробка 5 кг (25 пакетиков х 200 г)</w:t>
            </w:r>
          </w:p>
        </w:tc>
        <w:tc>
          <w:tcPr>
            <w:tcW w:w="1271" w:type="dxa"/>
          </w:tcPr>
          <w:p w:rsidR="000B080D" w:rsidRPr="001D0762" w:rsidRDefault="001D0762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Разложение органических загрязнений (особенно жира) из бытовых и промышленных канализационных коммуникаций и трапов пищевых предприятий. Расщепление жира в жироловках. Устранение неприятных запахов.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1D0762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BI-CHEM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CesClean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(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Цесклин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) - 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5" w:type="dxa"/>
          </w:tcPr>
          <w:p w:rsidR="000B080D" w:rsidRPr="001D0762" w:rsidRDefault="001D0762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>Коробочки по 0,360 г (6 пакетов х 0,60 г)</w:t>
            </w:r>
          </w:p>
        </w:tc>
        <w:tc>
          <w:tcPr>
            <w:tcW w:w="1271" w:type="dxa"/>
          </w:tcPr>
          <w:p w:rsidR="000B080D" w:rsidRPr="001D0762" w:rsidRDefault="001D0762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Разложение трудноудаляемых органических отложений в ЛОС. Бактерии для септиков, выгребных ям.</w:t>
            </w:r>
          </w:p>
        </w:tc>
      </w:tr>
      <w:tr w:rsidR="001D0762" w:rsidRPr="001D0762" w:rsidTr="001D0762">
        <w:tc>
          <w:tcPr>
            <w:tcW w:w="686" w:type="dxa"/>
          </w:tcPr>
          <w:p w:rsidR="000B080D" w:rsidRPr="001D0762" w:rsidRDefault="001D0762" w:rsidP="000B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  <w:lang w:val="en-US"/>
              </w:rPr>
              <w:t>BioRemove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  <w:lang w:val="en-US"/>
              </w:rPr>
              <w:t xml:space="preserve"> 3200 (BI-CHEM DC 1003 FG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05" w:type="dxa"/>
          </w:tcPr>
          <w:p w:rsidR="000B080D" w:rsidRPr="001D0762" w:rsidRDefault="002A2B99" w:rsidP="001D0762">
            <w:pPr>
              <w:rPr>
                <w:rFonts w:ascii="Times New Roman" w:hAnsi="Times New Roman" w:cs="Times New Roman"/>
              </w:rPr>
            </w:pPr>
            <w:r w:rsidRPr="001D0762">
              <w:rPr>
                <w:rFonts w:ascii="Times New Roman" w:hAnsi="Times New Roman" w:cs="Times New Roman"/>
              </w:rPr>
              <w:t>Ведро 11,35 кг с 25 водорастворимыми пакетиками по 454 г</w:t>
            </w:r>
          </w:p>
        </w:tc>
        <w:tc>
          <w:tcPr>
            <w:tcW w:w="1271" w:type="dxa"/>
          </w:tcPr>
          <w:p w:rsidR="000B080D" w:rsidRPr="001D0762" w:rsidRDefault="001D0762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312" w:type="dxa"/>
          </w:tcPr>
          <w:p w:rsidR="000B080D" w:rsidRPr="001D0762" w:rsidRDefault="00464826" w:rsidP="001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Очистка сточных вод пищевого производства от жира, масел и органических загрязнений. 1003 FG </w:t>
            </w:r>
            <w:proofErr w:type="gram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предназначен</w:t>
            </w:r>
            <w:proofErr w:type="gram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для использования на большинстве предприятий по переработке и мяса и птицы, изготовлению сыра, хлебобулочных и овощных продуктов, а также на заводах по производству растительных масел.</w:t>
            </w:r>
            <w:bookmarkEnd w:id="0"/>
          </w:p>
        </w:tc>
      </w:tr>
    </w:tbl>
    <w:p w:rsidR="000B080D" w:rsidRDefault="000B080D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62" w:rsidRPr="001D0762" w:rsidRDefault="001D0762" w:rsidP="000B0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915"/>
        <w:tblW w:w="10314" w:type="dxa"/>
        <w:tblLook w:val="0000" w:firstRow="0" w:lastRow="0" w:firstColumn="0" w:lastColumn="0" w:noHBand="0" w:noVBand="0"/>
      </w:tblPr>
      <w:tblGrid>
        <w:gridCol w:w="707"/>
        <w:gridCol w:w="1965"/>
        <w:gridCol w:w="2146"/>
        <w:gridCol w:w="1276"/>
        <w:gridCol w:w="4220"/>
      </w:tblGrid>
      <w:tr w:rsidR="001D0762" w:rsidRPr="001D0762" w:rsidTr="001D0762">
        <w:trPr>
          <w:trHeight w:val="210"/>
        </w:trPr>
        <w:tc>
          <w:tcPr>
            <w:tcW w:w="707" w:type="dxa"/>
          </w:tcPr>
          <w:p w:rsidR="001D0762" w:rsidRPr="001D0762" w:rsidRDefault="001D0762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65" w:type="dxa"/>
          </w:tcPr>
          <w:p w:rsidR="001D0762" w:rsidRPr="001D0762" w:rsidRDefault="001D0762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продукта</w:t>
            </w:r>
          </w:p>
        </w:tc>
        <w:tc>
          <w:tcPr>
            <w:tcW w:w="2146" w:type="dxa"/>
          </w:tcPr>
          <w:p w:rsidR="001D0762" w:rsidRPr="001D0762" w:rsidRDefault="001D0762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Упаковка, </w:t>
            </w:r>
            <w:proofErr w:type="gramStart"/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</w:tcPr>
          <w:p w:rsidR="001D0762" w:rsidRPr="001D0762" w:rsidRDefault="001D0762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gramStart"/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220" w:type="dxa"/>
          </w:tcPr>
          <w:p w:rsidR="001D0762" w:rsidRPr="001D0762" w:rsidRDefault="001D0762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1D0762" w:rsidRPr="001D0762" w:rsidTr="001D0762">
        <w:tblPrEx>
          <w:tblLook w:val="04A0" w:firstRow="1" w:lastRow="0" w:firstColumn="1" w:lastColumn="0" w:noHBand="0" w:noVBand="1"/>
        </w:tblPrEx>
        <w:tc>
          <w:tcPr>
            <w:tcW w:w="707" w:type="dxa"/>
          </w:tcPr>
          <w:p w:rsidR="002A2B99" w:rsidRPr="001D0762" w:rsidRDefault="002A2B99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</w:tcPr>
          <w:p w:rsidR="002A2B99" w:rsidRPr="001D0762" w:rsidRDefault="002A2B99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Bacti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-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Bio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9500 </w:t>
            </w:r>
          </w:p>
        </w:tc>
        <w:tc>
          <w:tcPr>
            <w:tcW w:w="2146" w:type="dxa"/>
          </w:tcPr>
          <w:p w:rsidR="002A2B99" w:rsidRPr="001D0762" w:rsidRDefault="002A2B99" w:rsidP="001D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Ведро 50 кг. Фасовка от 1 кг</w:t>
            </w:r>
          </w:p>
        </w:tc>
        <w:tc>
          <w:tcPr>
            <w:tcW w:w="1276" w:type="dxa"/>
          </w:tcPr>
          <w:p w:rsidR="002A2B99" w:rsidRPr="001D0762" w:rsidRDefault="002A2B99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2800</w:t>
            </w:r>
          </w:p>
        </w:tc>
        <w:tc>
          <w:tcPr>
            <w:tcW w:w="4220" w:type="dxa"/>
          </w:tcPr>
          <w:p w:rsidR="002A2B99" w:rsidRPr="001D0762" w:rsidRDefault="002A2B99" w:rsidP="001D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Разлагает углеводороды, жиры, белки и углеводы (в т</w:t>
            </w:r>
            <w:r w:rsidR="0071012F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ом числе крахмал и целлюлозу)</w:t>
            </w:r>
            <w:proofErr w:type="gramStart"/>
            <w:r w:rsidR="0071012F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.</w:t>
            </w:r>
            <w:proofErr w:type="gramEnd"/>
            <w:r w:rsidR="0071012F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С</w:t>
            </w: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нижает концентрацию органического загрязнения (снижение ХПК и БПК). Удаляет неприятные запахи. Устраняет засоры в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>жироотводящих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EEF8F0"/>
              </w:rPr>
              <w:t xml:space="preserve"> системах, поддерживая их длительное время в рабочем состоянии</w:t>
            </w:r>
          </w:p>
        </w:tc>
      </w:tr>
      <w:tr w:rsidR="001D0762" w:rsidRPr="001D0762" w:rsidTr="001D0762">
        <w:tblPrEx>
          <w:tblLook w:val="04A0" w:firstRow="1" w:lastRow="0" w:firstColumn="1" w:lastColumn="0" w:noHBand="0" w:noVBand="1"/>
        </w:tblPrEx>
        <w:tc>
          <w:tcPr>
            <w:tcW w:w="707" w:type="dxa"/>
          </w:tcPr>
          <w:p w:rsidR="002A2B99" w:rsidRPr="001D0762" w:rsidRDefault="001D0762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2A2B99" w:rsidRPr="001D0762" w:rsidRDefault="002A2B99" w:rsidP="001D07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07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Bacti</w:t>
            </w:r>
            <w:proofErr w:type="spellEnd"/>
            <w:r w:rsidRPr="001D07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-Bio 1070 G</w:t>
            </w:r>
          </w:p>
        </w:tc>
        <w:tc>
          <w:tcPr>
            <w:tcW w:w="2146" w:type="dxa"/>
          </w:tcPr>
          <w:p w:rsidR="002A2B99" w:rsidRPr="001D0762" w:rsidRDefault="002A2B99" w:rsidP="001D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Ведро 25 кг. Фасовка от 1 кг</w:t>
            </w:r>
          </w:p>
        </w:tc>
        <w:tc>
          <w:tcPr>
            <w:tcW w:w="1276" w:type="dxa"/>
          </w:tcPr>
          <w:p w:rsidR="002A2B99" w:rsidRPr="001D0762" w:rsidRDefault="002A2B99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</w:t>
            </w:r>
          </w:p>
        </w:tc>
        <w:tc>
          <w:tcPr>
            <w:tcW w:w="4220" w:type="dxa"/>
          </w:tcPr>
          <w:p w:rsidR="002A2B99" w:rsidRPr="001D0762" w:rsidRDefault="002A2B99" w:rsidP="001D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Предназначен для устранения причин неприятного запаха в </w:t>
            </w:r>
            <w:proofErr w:type="spellStart"/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>жироуловителе</w:t>
            </w:r>
            <w:proofErr w:type="spellEnd"/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ускоряет распад разложение органических отходов, жиров растительного и животного происхождения, жирных кислот, расщепление масла. Снижает БПК. Для </w:t>
            </w:r>
            <w:proofErr w:type="spellStart"/>
            <w:r w:rsidRPr="001D076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ироуловителей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, септиков, канализации и труб</w:t>
            </w:r>
          </w:p>
        </w:tc>
      </w:tr>
      <w:tr w:rsidR="001D0762" w:rsidRPr="001D0762" w:rsidTr="001D0762">
        <w:tblPrEx>
          <w:tblLook w:val="04A0" w:firstRow="1" w:lastRow="0" w:firstColumn="1" w:lastColumn="0" w:noHBand="0" w:noVBand="1"/>
        </w:tblPrEx>
        <w:tc>
          <w:tcPr>
            <w:tcW w:w="707" w:type="dxa"/>
          </w:tcPr>
          <w:p w:rsidR="002A2B99" w:rsidRPr="001D0762" w:rsidRDefault="001D0762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2A2B99" w:rsidRPr="001D0762" w:rsidRDefault="002A2B99" w:rsidP="001D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Bacti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-Bio 9800  </w:t>
            </w:r>
          </w:p>
        </w:tc>
        <w:tc>
          <w:tcPr>
            <w:tcW w:w="2146" w:type="dxa"/>
          </w:tcPr>
          <w:p w:rsidR="002A2B99" w:rsidRPr="001D0762" w:rsidRDefault="002A2B99" w:rsidP="001D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</w:rPr>
              <w:t>Ведро 50 кг. Фасовка от 1 кг</w:t>
            </w:r>
          </w:p>
        </w:tc>
        <w:tc>
          <w:tcPr>
            <w:tcW w:w="1276" w:type="dxa"/>
          </w:tcPr>
          <w:p w:rsidR="002A2B99" w:rsidRPr="001D0762" w:rsidRDefault="002A2B99" w:rsidP="001D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4220" w:type="dxa"/>
          </w:tcPr>
          <w:p w:rsidR="002A2B99" w:rsidRPr="001D0762" w:rsidRDefault="002A2B99" w:rsidP="001D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Сокращает БПК и ХПК быстрее и более эффективно, позволяет системе расщеплять более высокие объемы отходов и позволяют стокам соответствовать жестким требованиям </w:t>
            </w:r>
            <w:proofErr w:type="spellStart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1D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Расщепление жиров, органики, удаление неприятного запаха в жироловках, на очистных сооружения, септиках.</w:t>
            </w:r>
          </w:p>
        </w:tc>
      </w:tr>
    </w:tbl>
    <w:p w:rsidR="001D0762" w:rsidRPr="001D0762" w:rsidRDefault="001D0762" w:rsidP="001D0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0762">
        <w:rPr>
          <w:rFonts w:ascii="Times New Roman" w:hAnsi="Times New Roman" w:cs="Times New Roman"/>
          <w:b/>
          <w:sz w:val="24"/>
          <w:szCs w:val="24"/>
        </w:rPr>
        <w:t>Прайс лист</w:t>
      </w:r>
      <w:proofErr w:type="gramEnd"/>
      <w:r w:rsidRPr="001D0762">
        <w:rPr>
          <w:rFonts w:ascii="Times New Roman" w:hAnsi="Times New Roman" w:cs="Times New Roman"/>
          <w:b/>
          <w:sz w:val="24"/>
          <w:szCs w:val="24"/>
        </w:rPr>
        <w:t xml:space="preserve"> на биопрепараты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D0762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07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Envirotech</w:t>
      </w:r>
      <w:proofErr w:type="spellEnd"/>
    </w:p>
    <w:p w:rsidR="002A2B99" w:rsidRPr="001D0762" w:rsidRDefault="002A2B99" w:rsidP="000B080D">
      <w:pPr>
        <w:jc w:val="center"/>
        <w:rPr>
          <w:b/>
        </w:rPr>
      </w:pPr>
    </w:p>
    <w:sectPr w:rsidR="002A2B99" w:rsidRPr="001D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EB6"/>
    <w:multiLevelType w:val="hybridMultilevel"/>
    <w:tmpl w:val="DE002F0E"/>
    <w:lvl w:ilvl="0" w:tplc="9DDED5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6"/>
    <w:rsid w:val="000B080D"/>
    <w:rsid w:val="001D0762"/>
    <w:rsid w:val="002A2B99"/>
    <w:rsid w:val="00365CF6"/>
    <w:rsid w:val="003F6DFA"/>
    <w:rsid w:val="00464826"/>
    <w:rsid w:val="00513889"/>
    <w:rsid w:val="0071012F"/>
    <w:rsid w:val="00B355F2"/>
    <w:rsid w:val="00C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4826"/>
  </w:style>
  <w:style w:type="paragraph" w:styleId="a5">
    <w:name w:val="Normal (Web)"/>
    <w:basedOn w:val="a"/>
    <w:uiPriority w:val="99"/>
    <w:unhideWhenUsed/>
    <w:rsid w:val="0046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4826"/>
    <w:rPr>
      <w:i/>
      <w:iCs/>
    </w:rPr>
  </w:style>
  <w:style w:type="paragraph" w:styleId="a7">
    <w:name w:val="List Paragraph"/>
    <w:basedOn w:val="a"/>
    <w:uiPriority w:val="34"/>
    <w:qFormat/>
    <w:rsid w:val="00464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4826"/>
  </w:style>
  <w:style w:type="paragraph" w:styleId="a5">
    <w:name w:val="Normal (Web)"/>
    <w:basedOn w:val="a"/>
    <w:uiPriority w:val="99"/>
    <w:unhideWhenUsed/>
    <w:rsid w:val="0046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4826"/>
    <w:rPr>
      <w:i/>
      <w:iCs/>
    </w:rPr>
  </w:style>
  <w:style w:type="paragraph" w:styleId="a7">
    <w:name w:val="List Paragraph"/>
    <w:basedOn w:val="a"/>
    <w:uiPriority w:val="34"/>
    <w:qFormat/>
    <w:rsid w:val="0046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a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od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ED10-C004-4034-8169-251A25F6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2013-07-01T13:04:00Z</dcterms:created>
  <dcterms:modified xsi:type="dcterms:W3CDTF">2013-07-02T07:45:00Z</dcterms:modified>
</cp:coreProperties>
</file>